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D5" w:rsidRDefault="00D2083A"/>
    <w:p w:rsidR="00D2083A" w:rsidRPr="00D2083A" w:rsidRDefault="00D2083A" w:rsidP="00D2083A">
      <w:pPr>
        <w:bidi/>
        <w:spacing w:before="300" w:after="150" w:line="240" w:lineRule="auto"/>
        <w:outlineLvl w:val="1"/>
        <w:rPr>
          <w:rFonts w:ascii="Vazir" w:eastAsia="Times New Roman" w:hAnsi="Vazir" w:cs="Times New Roman"/>
          <w:color w:val="333333"/>
          <w:sz w:val="29"/>
          <w:szCs w:val="29"/>
        </w:rPr>
      </w:pPr>
      <w:r w:rsidRPr="00D2083A">
        <w:rPr>
          <w:rFonts w:ascii="Vazir" w:eastAsia="Times New Roman" w:hAnsi="Vazir" w:cs="Times New Roman"/>
          <w:color w:val="333333"/>
          <w:sz w:val="29"/>
          <w:szCs w:val="29"/>
          <w:rtl/>
        </w:rPr>
        <w:t>توضیحات</w:t>
      </w:r>
    </w:p>
    <w:p w:rsidR="00D2083A" w:rsidRPr="00D2083A" w:rsidRDefault="00D2083A" w:rsidP="00D2083A">
      <w:pPr>
        <w:bidi/>
        <w:spacing w:after="150" w:line="240" w:lineRule="auto"/>
        <w:rPr>
          <w:rFonts w:ascii="Vazir" w:eastAsia="Times New Roman" w:hAnsi="Vazir" w:cs="Times New Roman"/>
          <w:color w:val="333333"/>
          <w:sz w:val="21"/>
          <w:szCs w:val="21"/>
        </w:rPr>
      </w:pPr>
      <w:r w:rsidRPr="00D2083A">
        <w:rPr>
          <w:rFonts w:ascii="Vazir" w:eastAsia="Times New Roman" w:hAnsi="Vazir" w:cs="Times New Roman"/>
          <w:color w:val="333333"/>
          <w:sz w:val="21"/>
          <w:szCs w:val="21"/>
          <w:rtl/>
        </w:rPr>
        <w:t>اجاق گاز بوش</w:t>
      </w:r>
      <w:r w:rsidRPr="00D2083A">
        <w:rPr>
          <w:rFonts w:ascii="Vazir" w:eastAsia="Times New Roman" w:hAnsi="Vazir" w:cs="Times New Roman"/>
          <w:color w:val="333333"/>
          <w:sz w:val="21"/>
          <w:szCs w:val="21"/>
        </w:rPr>
        <w:t xml:space="preserve"> BOSCH HGA233120 </w:t>
      </w:r>
      <w:r w:rsidRPr="00D2083A">
        <w:rPr>
          <w:rFonts w:ascii="Vazir" w:eastAsia="Times New Roman" w:hAnsi="Vazir" w:cs="Times New Roman"/>
          <w:color w:val="333333"/>
          <w:sz w:val="21"/>
          <w:szCs w:val="21"/>
          <w:rtl/>
        </w:rPr>
        <w:t>از تولیدات بسیار با کیفیت شرکت بوش و ساخت کشور ترکیه می باشد و دارای خصوصیات ذیل میباشد</w:t>
      </w:r>
      <w:r w:rsidRPr="00D2083A">
        <w:rPr>
          <w:rFonts w:ascii="Vazir" w:eastAsia="Times New Roman" w:hAnsi="Vazir" w:cs="Times New Roman"/>
          <w:color w:val="333333"/>
          <w:sz w:val="21"/>
          <w:szCs w:val="21"/>
        </w:rPr>
        <w:t>:</w:t>
      </w:r>
    </w:p>
    <w:p w:rsidR="00D2083A" w:rsidRPr="00D2083A" w:rsidRDefault="00D2083A" w:rsidP="00D2083A">
      <w:pPr>
        <w:bidi/>
        <w:spacing w:after="150" w:line="240" w:lineRule="auto"/>
        <w:rPr>
          <w:rFonts w:ascii="Vazir" w:eastAsia="Times New Roman" w:hAnsi="Vazir" w:cs="Times New Roman"/>
          <w:color w:val="333333"/>
          <w:sz w:val="21"/>
          <w:szCs w:val="21"/>
        </w:rPr>
      </w:pPr>
      <w:r w:rsidRPr="00D2083A">
        <w:rPr>
          <w:rFonts w:ascii="Vazir" w:eastAsia="Times New Roman" w:hAnsi="Vazir" w:cs="Times New Roman"/>
          <w:color w:val="333333"/>
          <w:sz w:val="21"/>
          <w:szCs w:val="21"/>
        </w:rPr>
        <w:t> </w:t>
      </w:r>
    </w:p>
    <w:p w:rsidR="00D2083A" w:rsidRPr="00D2083A" w:rsidRDefault="00D2083A" w:rsidP="00D2083A">
      <w:pPr>
        <w:bidi/>
        <w:spacing w:after="150" w:line="240" w:lineRule="auto"/>
        <w:rPr>
          <w:rFonts w:ascii="Vazir" w:eastAsia="Times New Roman" w:hAnsi="Vazir" w:cs="Times New Roman"/>
          <w:color w:val="333333"/>
          <w:sz w:val="21"/>
          <w:szCs w:val="21"/>
        </w:rPr>
      </w:pPr>
      <w:r w:rsidRPr="00D2083A">
        <w:rPr>
          <w:rFonts w:ascii="Vazir" w:eastAsia="Times New Roman" w:hAnsi="Vazir" w:cs="Times New Roman"/>
          <w:color w:val="333333"/>
          <w:sz w:val="21"/>
          <w:szCs w:val="21"/>
          <w:rtl/>
          <w:lang w:bidi="fa-IR"/>
        </w:rPr>
        <w:t>۴</w:t>
      </w:r>
      <w:r w:rsidRPr="00D2083A">
        <w:rPr>
          <w:rFonts w:ascii="Vazir" w:eastAsia="Times New Roman" w:hAnsi="Vazir" w:cs="Times New Roman"/>
          <w:color w:val="333333"/>
          <w:sz w:val="21"/>
          <w:szCs w:val="21"/>
        </w:rPr>
        <w:t xml:space="preserve"> </w:t>
      </w:r>
      <w:r w:rsidRPr="00D2083A">
        <w:rPr>
          <w:rFonts w:ascii="Vazir" w:eastAsia="Times New Roman" w:hAnsi="Vazir" w:cs="Times New Roman"/>
          <w:color w:val="333333"/>
          <w:sz w:val="21"/>
          <w:szCs w:val="21"/>
          <w:rtl/>
        </w:rPr>
        <w:t xml:space="preserve">شعله با ظرفیت </w:t>
      </w:r>
      <w:r w:rsidRPr="00D2083A">
        <w:rPr>
          <w:rFonts w:ascii="Vazir" w:eastAsia="Times New Roman" w:hAnsi="Vazir" w:cs="Times New Roman"/>
          <w:color w:val="333333"/>
          <w:sz w:val="21"/>
          <w:szCs w:val="21"/>
          <w:rtl/>
          <w:lang w:bidi="fa-IR"/>
        </w:rPr>
        <w:t>۷۱</w:t>
      </w:r>
      <w:r w:rsidRPr="00D2083A">
        <w:rPr>
          <w:rFonts w:ascii="Vazir" w:eastAsia="Times New Roman" w:hAnsi="Vazir" w:cs="Times New Roman"/>
          <w:color w:val="333333"/>
          <w:sz w:val="21"/>
          <w:szCs w:val="21"/>
          <w:rtl/>
        </w:rPr>
        <w:t xml:space="preserve"> لیتر</w:t>
      </w:r>
    </w:p>
    <w:p w:rsidR="00D2083A" w:rsidRPr="00D2083A" w:rsidRDefault="00D2083A" w:rsidP="00D2083A">
      <w:pPr>
        <w:bidi/>
        <w:spacing w:after="150" w:line="240" w:lineRule="auto"/>
        <w:rPr>
          <w:rFonts w:ascii="Vazir" w:eastAsia="Times New Roman" w:hAnsi="Vazir" w:cs="Times New Roman"/>
          <w:color w:val="333333"/>
          <w:sz w:val="21"/>
          <w:szCs w:val="21"/>
        </w:rPr>
      </w:pPr>
      <w:r w:rsidRPr="00D2083A">
        <w:rPr>
          <w:rFonts w:ascii="Vazir" w:eastAsia="Times New Roman" w:hAnsi="Vazir" w:cs="Times New Roman"/>
          <w:color w:val="333333"/>
          <w:sz w:val="21"/>
          <w:szCs w:val="21"/>
          <w:rtl/>
        </w:rPr>
        <w:t>مصرف انرژی کلاس</w:t>
      </w:r>
      <w:r w:rsidRPr="00D2083A">
        <w:rPr>
          <w:rFonts w:ascii="Vazir" w:eastAsia="Times New Roman" w:hAnsi="Vazir" w:cs="Times New Roman"/>
          <w:color w:val="333333"/>
          <w:sz w:val="21"/>
          <w:szCs w:val="21"/>
        </w:rPr>
        <w:t xml:space="preserve"> A</w:t>
      </w:r>
    </w:p>
    <w:p w:rsidR="00D2083A" w:rsidRPr="00D2083A" w:rsidRDefault="00D2083A" w:rsidP="00D2083A">
      <w:pPr>
        <w:bidi/>
        <w:spacing w:after="150" w:line="240" w:lineRule="auto"/>
        <w:rPr>
          <w:rFonts w:ascii="Vazir" w:eastAsia="Times New Roman" w:hAnsi="Vazir" w:cs="Times New Roman"/>
          <w:color w:val="333333"/>
          <w:sz w:val="21"/>
          <w:szCs w:val="21"/>
        </w:rPr>
      </w:pPr>
      <w:r w:rsidRPr="00D2083A">
        <w:rPr>
          <w:rFonts w:ascii="Vazir" w:eastAsia="Times New Roman" w:hAnsi="Vazir" w:cs="Times New Roman"/>
          <w:color w:val="333333"/>
          <w:sz w:val="21"/>
          <w:szCs w:val="21"/>
          <w:rtl/>
        </w:rPr>
        <w:t>درب ارگونومیک و باز و بسته شدن آسان</w:t>
      </w:r>
    </w:p>
    <w:p w:rsidR="00D2083A" w:rsidRPr="00D2083A" w:rsidRDefault="00D2083A" w:rsidP="00D2083A">
      <w:pPr>
        <w:bidi/>
        <w:spacing w:after="150" w:line="240" w:lineRule="auto"/>
        <w:rPr>
          <w:rFonts w:ascii="Vazir" w:eastAsia="Times New Roman" w:hAnsi="Vazir" w:cs="Times New Roman"/>
          <w:color w:val="333333"/>
          <w:sz w:val="21"/>
          <w:szCs w:val="21"/>
        </w:rPr>
      </w:pPr>
      <w:r w:rsidRPr="00D2083A">
        <w:rPr>
          <w:rFonts w:ascii="Vazir" w:eastAsia="Times New Roman" w:hAnsi="Vazir" w:cs="Times New Roman"/>
          <w:color w:val="333333"/>
          <w:sz w:val="21"/>
          <w:szCs w:val="21"/>
          <w:rtl/>
        </w:rPr>
        <w:t>فیوز ترموالکترونیک</w:t>
      </w:r>
      <w:bookmarkStart w:id="0" w:name="_GoBack"/>
      <w:bookmarkEnd w:id="0"/>
    </w:p>
    <w:p w:rsidR="00D2083A" w:rsidRPr="00D2083A" w:rsidRDefault="00D2083A" w:rsidP="00D2083A">
      <w:pPr>
        <w:bidi/>
        <w:spacing w:after="150" w:line="240" w:lineRule="auto"/>
        <w:rPr>
          <w:rFonts w:ascii="Vazir" w:eastAsia="Times New Roman" w:hAnsi="Vazir" w:cs="Times New Roman"/>
          <w:color w:val="333333"/>
          <w:sz w:val="21"/>
          <w:szCs w:val="21"/>
        </w:rPr>
      </w:pPr>
      <w:r w:rsidRPr="00D2083A">
        <w:rPr>
          <w:rFonts w:ascii="Vazir" w:eastAsia="Times New Roman" w:hAnsi="Vazir" w:cs="Times New Roman"/>
          <w:color w:val="333333"/>
          <w:sz w:val="21"/>
          <w:szCs w:val="21"/>
          <w:rtl/>
        </w:rPr>
        <w:t xml:space="preserve">مشعل جلو سمت چپ: </w:t>
      </w:r>
      <w:r w:rsidRPr="00D2083A">
        <w:rPr>
          <w:rFonts w:ascii="Vazir" w:eastAsia="Times New Roman" w:hAnsi="Vazir" w:cs="Times New Roman"/>
          <w:color w:val="333333"/>
          <w:sz w:val="21"/>
          <w:szCs w:val="21"/>
          <w:rtl/>
          <w:lang w:bidi="fa-IR"/>
        </w:rPr>
        <w:t>۳</w:t>
      </w:r>
      <w:r w:rsidRPr="00D2083A">
        <w:rPr>
          <w:rFonts w:ascii="Vazir" w:eastAsia="Times New Roman" w:hAnsi="Vazir" w:cs="Times New Roman"/>
          <w:color w:val="333333"/>
          <w:sz w:val="21"/>
          <w:szCs w:val="21"/>
          <w:rtl/>
        </w:rPr>
        <w:t xml:space="preserve"> کیلووات</w:t>
      </w:r>
    </w:p>
    <w:p w:rsidR="00D2083A" w:rsidRPr="00D2083A" w:rsidRDefault="00D2083A" w:rsidP="00D2083A">
      <w:pPr>
        <w:bidi/>
        <w:spacing w:after="150" w:line="240" w:lineRule="auto"/>
        <w:rPr>
          <w:rFonts w:ascii="Vazir" w:eastAsia="Times New Roman" w:hAnsi="Vazir" w:cs="Times New Roman"/>
          <w:color w:val="333333"/>
          <w:sz w:val="21"/>
          <w:szCs w:val="21"/>
        </w:rPr>
      </w:pPr>
      <w:r w:rsidRPr="00D2083A">
        <w:rPr>
          <w:rFonts w:ascii="Vazir" w:eastAsia="Times New Roman" w:hAnsi="Vazir" w:cs="Times New Roman"/>
          <w:color w:val="333333"/>
          <w:sz w:val="21"/>
          <w:szCs w:val="21"/>
          <w:rtl/>
        </w:rPr>
        <w:t xml:space="preserve">صرفه جویی در مشعل سمت راست جلو: </w:t>
      </w:r>
      <w:r w:rsidRPr="00D2083A">
        <w:rPr>
          <w:rFonts w:ascii="Vazir" w:eastAsia="Times New Roman" w:hAnsi="Vazir" w:cs="Times New Roman"/>
          <w:color w:val="333333"/>
          <w:sz w:val="21"/>
          <w:szCs w:val="21"/>
          <w:rtl/>
          <w:lang w:bidi="fa-IR"/>
        </w:rPr>
        <w:t>۱</w:t>
      </w:r>
      <w:r w:rsidRPr="00D2083A">
        <w:rPr>
          <w:rFonts w:ascii="Vazir" w:eastAsia="Times New Roman" w:hAnsi="Vazir" w:cs="Times New Roman"/>
          <w:color w:val="333333"/>
          <w:sz w:val="21"/>
          <w:szCs w:val="21"/>
          <w:rtl/>
        </w:rPr>
        <w:t xml:space="preserve"> کیلووات</w:t>
      </w:r>
    </w:p>
    <w:p w:rsidR="00D2083A" w:rsidRPr="00D2083A" w:rsidRDefault="00D2083A" w:rsidP="00D2083A">
      <w:pPr>
        <w:bidi/>
        <w:spacing w:after="150" w:line="240" w:lineRule="auto"/>
        <w:rPr>
          <w:rFonts w:ascii="Vazir" w:eastAsia="Times New Roman" w:hAnsi="Vazir" w:cs="Times New Roman"/>
          <w:color w:val="333333"/>
          <w:sz w:val="21"/>
          <w:szCs w:val="21"/>
        </w:rPr>
      </w:pPr>
      <w:r w:rsidRPr="00D2083A">
        <w:rPr>
          <w:rFonts w:ascii="Vazir" w:eastAsia="Times New Roman" w:hAnsi="Vazir" w:cs="Times New Roman"/>
          <w:color w:val="333333"/>
          <w:sz w:val="21"/>
          <w:szCs w:val="21"/>
          <w:rtl/>
        </w:rPr>
        <w:t xml:space="preserve">مشعل سمت راست عقب: </w:t>
      </w:r>
      <w:r w:rsidRPr="00D2083A">
        <w:rPr>
          <w:rFonts w:ascii="Vazir" w:eastAsia="Times New Roman" w:hAnsi="Vazir" w:cs="Times New Roman"/>
          <w:color w:val="333333"/>
          <w:sz w:val="21"/>
          <w:szCs w:val="21"/>
          <w:rtl/>
          <w:lang w:bidi="fa-IR"/>
        </w:rPr>
        <w:t>۱</w:t>
      </w:r>
      <w:r w:rsidRPr="00D2083A">
        <w:rPr>
          <w:rFonts w:ascii="Vazir" w:eastAsia="Times New Roman" w:hAnsi="Vazir" w:cs="Times New Roman"/>
          <w:color w:val="333333"/>
          <w:sz w:val="21"/>
          <w:szCs w:val="21"/>
          <w:rtl/>
        </w:rPr>
        <w:t>٫</w:t>
      </w:r>
      <w:r w:rsidRPr="00D2083A">
        <w:rPr>
          <w:rFonts w:ascii="Vazir" w:eastAsia="Times New Roman" w:hAnsi="Vazir" w:cs="Times New Roman"/>
          <w:color w:val="333333"/>
          <w:sz w:val="21"/>
          <w:szCs w:val="21"/>
          <w:rtl/>
          <w:lang w:bidi="fa-IR"/>
        </w:rPr>
        <w:t>۷</w:t>
      </w:r>
      <w:r w:rsidRPr="00D2083A">
        <w:rPr>
          <w:rFonts w:ascii="Vazir" w:eastAsia="Times New Roman" w:hAnsi="Vazir" w:cs="Times New Roman"/>
          <w:color w:val="333333"/>
          <w:sz w:val="21"/>
          <w:szCs w:val="21"/>
          <w:rtl/>
        </w:rPr>
        <w:t xml:space="preserve"> کیلو وات</w:t>
      </w:r>
    </w:p>
    <w:p w:rsidR="00D2083A" w:rsidRPr="00D2083A" w:rsidRDefault="00D2083A" w:rsidP="00D2083A">
      <w:pPr>
        <w:bidi/>
        <w:spacing w:after="150" w:line="240" w:lineRule="auto"/>
        <w:rPr>
          <w:rFonts w:ascii="Vazir" w:eastAsia="Times New Roman" w:hAnsi="Vazir" w:cs="Times New Roman"/>
          <w:color w:val="333333"/>
          <w:sz w:val="21"/>
          <w:szCs w:val="21"/>
        </w:rPr>
      </w:pPr>
      <w:r w:rsidRPr="00D2083A">
        <w:rPr>
          <w:rFonts w:ascii="Vazir" w:eastAsia="Times New Roman" w:hAnsi="Vazir" w:cs="Times New Roman"/>
          <w:color w:val="333333"/>
          <w:sz w:val="21"/>
          <w:szCs w:val="21"/>
        </w:rPr>
        <w:t> </w:t>
      </w:r>
    </w:p>
    <w:p w:rsidR="00D2083A" w:rsidRDefault="00D2083A" w:rsidP="00D2083A">
      <w:pPr>
        <w:bidi/>
      </w:pPr>
    </w:p>
    <w:sectPr w:rsidR="00D2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77"/>
    <w:rsid w:val="00D2083A"/>
    <w:rsid w:val="00EB4C1F"/>
    <w:rsid w:val="00EF1E77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FC16"/>
  <w15:chartTrackingRefBased/>
  <w15:docId w15:val="{D1330A6D-3CCC-467F-9BF1-16484E0C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0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08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2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2019-06-15T07:09:00Z</dcterms:created>
  <dcterms:modified xsi:type="dcterms:W3CDTF">2019-06-15T07:09:00Z</dcterms:modified>
</cp:coreProperties>
</file>